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A328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To:</w:t>
      </w:r>
      <w:r w:rsidRPr="006B1319">
        <w:rPr>
          <w:rFonts w:asciiTheme="minorHAnsi" w:hAnsiTheme="minorHAnsi" w:cs="Arial"/>
          <w:sz w:val="22"/>
          <w:szCs w:val="22"/>
        </w:rPr>
        <w:tab/>
      </w:r>
    </w:p>
    <w:p w14:paraId="251212BE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</w:p>
    <w:p w14:paraId="4165DB5D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From:</w:t>
      </w:r>
      <w:r w:rsidRPr="006B1319">
        <w:rPr>
          <w:rFonts w:asciiTheme="minorHAnsi" w:hAnsiTheme="minorHAnsi" w:cs="Arial"/>
          <w:sz w:val="22"/>
          <w:szCs w:val="22"/>
        </w:rPr>
        <w:tab/>
      </w:r>
    </w:p>
    <w:p w14:paraId="7B9D5E8A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</w:p>
    <w:p w14:paraId="5F40D994" w14:textId="219D18A2" w:rsidR="00A80DE5" w:rsidRPr="006B1319" w:rsidRDefault="00A80DE5" w:rsidP="00A80DE5">
      <w:pPr>
        <w:rPr>
          <w:rFonts w:asciiTheme="minorHAnsi" w:hAnsiTheme="minorHAnsi" w:cs="Arial"/>
          <w:b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Re:</w:t>
      </w:r>
      <w:r w:rsidRPr="006B131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Attending SAP Concur Fusion </w:t>
      </w:r>
      <w:r w:rsidR="0050596A">
        <w:rPr>
          <w:rFonts w:asciiTheme="minorHAnsi" w:hAnsiTheme="minorHAnsi" w:cs="Arial"/>
          <w:b/>
          <w:sz w:val="22"/>
          <w:szCs w:val="22"/>
        </w:rPr>
        <w:t xml:space="preserve">2022 </w:t>
      </w:r>
      <w:r>
        <w:rPr>
          <w:rFonts w:asciiTheme="minorHAnsi" w:hAnsiTheme="minorHAnsi" w:cs="Arial"/>
          <w:b/>
          <w:sz w:val="22"/>
          <w:szCs w:val="22"/>
        </w:rPr>
        <w:t xml:space="preserve">Conference </w:t>
      </w:r>
    </w:p>
    <w:p w14:paraId="55E7EFEF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</w:p>
    <w:p w14:paraId="3DEC969D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</w:p>
    <w:p w14:paraId="385AE95D" w14:textId="77777777" w:rsidR="00A80DE5" w:rsidRDefault="00A80DE5" w:rsidP="00A80DE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Dear </w:t>
      </w:r>
      <w:r w:rsidRPr="006A2947">
        <w:rPr>
          <w:rFonts w:asciiTheme="minorHAnsi" w:hAnsiTheme="minorHAnsi" w:cs="Arial"/>
          <w:b/>
          <w:sz w:val="22"/>
          <w:szCs w:val="22"/>
        </w:rPr>
        <w:t>&lt;manager’s name&gt;</w:t>
      </w:r>
      <w:r>
        <w:rPr>
          <w:rFonts w:asciiTheme="minorHAnsi" w:hAnsiTheme="minorHAnsi" w:cs="Arial"/>
          <w:sz w:val="22"/>
          <w:szCs w:val="22"/>
        </w:rPr>
        <w:t>,</w:t>
      </w:r>
    </w:p>
    <w:p w14:paraId="12B776F2" w14:textId="77777777" w:rsidR="00A80DE5" w:rsidRDefault="00A80DE5" w:rsidP="00A80DE5">
      <w:pPr>
        <w:rPr>
          <w:rFonts w:asciiTheme="minorHAnsi" w:hAnsiTheme="minorHAnsi" w:cs="Arial"/>
          <w:sz w:val="22"/>
          <w:szCs w:val="22"/>
        </w:rPr>
      </w:pPr>
    </w:p>
    <w:p w14:paraId="4224FD43" w14:textId="2C34E297" w:rsidR="00EC5F9F" w:rsidRDefault="00A80DE5" w:rsidP="00A80DE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request is</w:t>
      </w:r>
      <w:r w:rsidRPr="006B1319">
        <w:rPr>
          <w:rFonts w:asciiTheme="minorHAnsi" w:hAnsiTheme="minorHAnsi" w:cs="Arial"/>
          <w:sz w:val="22"/>
          <w:szCs w:val="22"/>
        </w:rPr>
        <w:t xml:space="preserve"> for approval to attend </w:t>
      </w:r>
      <w:r>
        <w:rPr>
          <w:rFonts w:asciiTheme="minorHAnsi" w:hAnsiTheme="minorHAnsi" w:cs="Arial"/>
          <w:sz w:val="22"/>
          <w:szCs w:val="22"/>
        </w:rPr>
        <w:t xml:space="preserve">the SAP </w:t>
      </w:r>
      <w:r w:rsidRPr="006B1319">
        <w:rPr>
          <w:rFonts w:asciiTheme="minorHAnsi" w:hAnsiTheme="minorHAnsi" w:cs="Arial"/>
          <w:sz w:val="22"/>
          <w:szCs w:val="22"/>
        </w:rPr>
        <w:t>Concur</w:t>
      </w:r>
      <w:r>
        <w:rPr>
          <w:rFonts w:asciiTheme="minorHAnsi" w:hAnsiTheme="minorHAnsi" w:cs="Arial"/>
          <w:sz w:val="22"/>
          <w:szCs w:val="22"/>
        </w:rPr>
        <w:t xml:space="preserve"> Fusion</w:t>
      </w:r>
      <w:r w:rsidRPr="006B131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conference on </w:t>
      </w:r>
      <w:r w:rsidR="0060372D">
        <w:rPr>
          <w:rFonts w:asciiTheme="minorHAnsi" w:hAnsiTheme="minorHAnsi" w:cs="Arial"/>
          <w:sz w:val="22"/>
          <w:szCs w:val="22"/>
        </w:rPr>
        <w:t>March 15-17</w:t>
      </w:r>
      <w:r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="Arial"/>
          <w:sz w:val="22"/>
          <w:szCs w:val="22"/>
        </w:rPr>
        <w:t>202</w:t>
      </w:r>
      <w:r w:rsidR="0060372D">
        <w:rPr>
          <w:rFonts w:asciiTheme="minorHAnsi" w:hAnsiTheme="minorHAnsi" w:cs="Arial"/>
          <w:sz w:val="22"/>
          <w:szCs w:val="22"/>
        </w:rPr>
        <w:t>2</w:t>
      </w:r>
      <w:proofErr w:type="gramEnd"/>
      <w:r w:rsidRPr="006B1319">
        <w:rPr>
          <w:rFonts w:asciiTheme="minorHAnsi" w:hAnsiTheme="minorHAnsi" w:cs="Arial"/>
          <w:sz w:val="22"/>
          <w:szCs w:val="22"/>
        </w:rPr>
        <w:t xml:space="preserve"> in </w:t>
      </w:r>
      <w:r>
        <w:rPr>
          <w:rFonts w:asciiTheme="minorHAnsi" w:hAnsiTheme="minorHAnsi" w:cs="Arial"/>
          <w:sz w:val="22"/>
          <w:szCs w:val="22"/>
        </w:rPr>
        <w:t>Orlando, Florida</w:t>
      </w:r>
      <w:r w:rsidRPr="006B1319">
        <w:rPr>
          <w:rFonts w:asciiTheme="minorHAnsi" w:hAnsiTheme="minorHAnsi" w:cs="Arial"/>
          <w:sz w:val="22"/>
          <w:szCs w:val="22"/>
        </w:rPr>
        <w:t xml:space="preserve">. </w:t>
      </w:r>
      <w:r w:rsidR="00EC5F9F">
        <w:rPr>
          <w:rFonts w:asciiTheme="minorHAnsi" w:hAnsiTheme="minorHAnsi" w:cs="Arial"/>
          <w:sz w:val="22"/>
          <w:szCs w:val="22"/>
        </w:rPr>
        <w:t xml:space="preserve">The main reason I want to attend this event is </w:t>
      </w:r>
      <w:r w:rsidR="00B521C3">
        <w:rPr>
          <w:rFonts w:asciiTheme="minorHAnsi" w:hAnsiTheme="minorHAnsi" w:cs="Arial"/>
          <w:sz w:val="22"/>
          <w:szCs w:val="22"/>
        </w:rPr>
        <w:t xml:space="preserve">to access the </w:t>
      </w:r>
      <w:r w:rsidR="00EC5F9F">
        <w:rPr>
          <w:rFonts w:asciiTheme="minorHAnsi" w:hAnsiTheme="minorHAnsi" w:cs="Arial"/>
          <w:sz w:val="22"/>
          <w:szCs w:val="22"/>
        </w:rPr>
        <w:t>educational</w:t>
      </w:r>
      <w:r w:rsidR="00B521C3">
        <w:rPr>
          <w:rFonts w:asciiTheme="minorHAnsi" w:hAnsiTheme="minorHAnsi" w:cs="Arial"/>
          <w:sz w:val="22"/>
          <w:szCs w:val="22"/>
        </w:rPr>
        <w:t xml:space="preserve"> and training</w:t>
      </w:r>
      <w:r w:rsidR="00EC5F9F">
        <w:rPr>
          <w:rFonts w:asciiTheme="minorHAnsi" w:hAnsiTheme="minorHAnsi" w:cs="Arial"/>
          <w:sz w:val="22"/>
          <w:szCs w:val="22"/>
        </w:rPr>
        <w:t xml:space="preserve"> opportunities</w:t>
      </w:r>
      <w:r w:rsidR="00FD1FAA">
        <w:rPr>
          <w:rFonts w:asciiTheme="minorHAnsi" w:hAnsiTheme="minorHAnsi" w:cs="Arial"/>
          <w:sz w:val="22"/>
          <w:szCs w:val="22"/>
        </w:rPr>
        <w:t>,</w:t>
      </w:r>
      <w:r w:rsidR="00EC5F9F">
        <w:rPr>
          <w:rFonts w:asciiTheme="minorHAnsi" w:hAnsiTheme="minorHAnsi" w:cs="Arial"/>
          <w:sz w:val="22"/>
          <w:szCs w:val="22"/>
        </w:rPr>
        <w:t xml:space="preserve"> as there are 150+ sessions designed to help me optimize our current </w:t>
      </w:r>
      <w:r w:rsidR="00266EEC">
        <w:rPr>
          <w:rFonts w:asciiTheme="minorHAnsi" w:hAnsiTheme="minorHAnsi" w:cs="Arial"/>
          <w:sz w:val="22"/>
          <w:szCs w:val="22"/>
        </w:rPr>
        <w:t xml:space="preserve">product </w:t>
      </w:r>
      <w:r w:rsidR="00EC5F9F">
        <w:rPr>
          <w:rFonts w:asciiTheme="minorHAnsi" w:hAnsiTheme="minorHAnsi" w:cs="Arial"/>
          <w:sz w:val="22"/>
          <w:szCs w:val="22"/>
        </w:rPr>
        <w:t>usage</w:t>
      </w:r>
      <w:r w:rsidR="00E27E1E">
        <w:rPr>
          <w:rFonts w:asciiTheme="minorHAnsi" w:hAnsiTheme="minorHAnsi" w:cs="Arial"/>
          <w:sz w:val="22"/>
          <w:szCs w:val="22"/>
        </w:rPr>
        <w:t xml:space="preserve"> and learn how to improve efficiencies</w:t>
      </w:r>
      <w:r w:rsidR="00AC5A94">
        <w:rPr>
          <w:rFonts w:asciiTheme="minorHAnsi" w:hAnsiTheme="minorHAnsi" w:cs="Arial"/>
          <w:sz w:val="22"/>
          <w:szCs w:val="22"/>
        </w:rPr>
        <w:t xml:space="preserve">. </w:t>
      </w:r>
      <w:r w:rsidR="00DB20BF">
        <w:rPr>
          <w:rFonts w:asciiTheme="minorHAnsi" w:hAnsiTheme="minorHAnsi" w:cs="Arial"/>
          <w:sz w:val="22"/>
          <w:szCs w:val="22"/>
        </w:rPr>
        <w:t>I’ll also have opportunities to develop skills</w:t>
      </w:r>
      <w:r w:rsidR="000F601E">
        <w:rPr>
          <w:rFonts w:asciiTheme="minorHAnsi" w:hAnsiTheme="minorHAnsi" w:cs="Arial"/>
          <w:sz w:val="22"/>
          <w:szCs w:val="22"/>
        </w:rPr>
        <w:t xml:space="preserve"> and learn about the latest trends and best practices.</w:t>
      </w:r>
      <w:r w:rsidR="00DB20BF">
        <w:rPr>
          <w:rFonts w:asciiTheme="minorHAnsi" w:hAnsiTheme="minorHAnsi" w:cs="Arial"/>
          <w:sz w:val="22"/>
          <w:szCs w:val="22"/>
        </w:rPr>
        <w:t xml:space="preserve"> </w:t>
      </w:r>
      <w:r w:rsidR="007D02B6">
        <w:rPr>
          <w:rFonts w:asciiTheme="minorHAnsi" w:hAnsiTheme="minorHAnsi" w:cs="Arial"/>
          <w:sz w:val="22"/>
          <w:szCs w:val="22"/>
        </w:rPr>
        <w:t>I’d also like to attend for the</w:t>
      </w:r>
      <w:r w:rsidR="00EC5F9F">
        <w:rPr>
          <w:rFonts w:asciiTheme="minorHAnsi" w:hAnsiTheme="minorHAnsi" w:cs="Arial"/>
          <w:sz w:val="22"/>
          <w:szCs w:val="22"/>
        </w:rPr>
        <w:t xml:space="preserve"> networking </w:t>
      </w:r>
      <w:r w:rsidR="007D02B6">
        <w:rPr>
          <w:rFonts w:asciiTheme="minorHAnsi" w:hAnsiTheme="minorHAnsi" w:cs="Arial"/>
          <w:sz w:val="22"/>
          <w:szCs w:val="22"/>
        </w:rPr>
        <w:t xml:space="preserve">benefits, as I can </w:t>
      </w:r>
      <w:r w:rsidR="00165527">
        <w:rPr>
          <w:rFonts w:asciiTheme="minorHAnsi" w:hAnsiTheme="minorHAnsi" w:cs="Arial"/>
          <w:sz w:val="22"/>
          <w:szCs w:val="22"/>
        </w:rPr>
        <w:t xml:space="preserve">learn </w:t>
      </w:r>
      <w:r w:rsidR="000F601E">
        <w:rPr>
          <w:rFonts w:asciiTheme="minorHAnsi" w:hAnsiTheme="minorHAnsi" w:cs="Arial"/>
          <w:sz w:val="22"/>
          <w:szCs w:val="22"/>
        </w:rPr>
        <w:t>directly</w:t>
      </w:r>
      <w:r w:rsidR="00165527">
        <w:rPr>
          <w:rFonts w:asciiTheme="minorHAnsi" w:hAnsiTheme="minorHAnsi" w:cs="Arial"/>
          <w:sz w:val="22"/>
          <w:szCs w:val="22"/>
        </w:rPr>
        <w:t xml:space="preserve"> from</w:t>
      </w:r>
      <w:r w:rsidR="00FC4BD1">
        <w:rPr>
          <w:rFonts w:asciiTheme="minorHAnsi" w:hAnsiTheme="minorHAnsi" w:cs="Arial"/>
          <w:sz w:val="22"/>
          <w:szCs w:val="22"/>
        </w:rPr>
        <w:t xml:space="preserve"> my peers and</w:t>
      </w:r>
      <w:r w:rsidR="00165527">
        <w:rPr>
          <w:rFonts w:asciiTheme="minorHAnsi" w:hAnsiTheme="minorHAnsi" w:cs="Arial"/>
          <w:sz w:val="22"/>
          <w:szCs w:val="22"/>
        </w:rPr>
        <w:t xml:space="preserve"> industry experts and </w:t>
      </w:r>
      <w:r w:rsidR="00F7018A">
        <w:rPr>
          <w:rFonts w:asciiTheme="minorHAnsi" w:hAnsiTheme="minorHAnsi" w:cs="Arial"/>
          <w:sz w:val="22"/>
          <w:szCs w:val="22"/>
        </w:rPr>
        <w:t xml:space="preserve">get </w:t>
      </w:r>
      <w:r w:rsidR="000F601E">
        <w:rPr>
          <w:rFonts w:asciiTheme="minorHAnsi" w:hAnsiTheme="minorHAnsi" w:cs="Arial"/>
          <w:sz w:val="22"/>
          <w:szCs w:val="22"/>
        </w:rPr>
        <w:t>personalized</w:t>
      </w:r>
      <w:r w:rsidR="00F7018A">
        <w:rPr>
          <w:rFonts w:asciiTheme="minorHAnsi" w:hAnsiTheme="minorHAnsi" w:cs="Arial"/>
          <w:sz w:val="22"/>
          <w:szCs w:val="22"/>
        </w:rPr>
        <w:t xml:space="preserve"> support from </w:t>
      </w:r>
      <w:r w:rsidR="00EC5F9F">
        <w:rPr>
          <w:rFonts w:asciiTheme="minorHAnsi" w:hAnsiTheme="minorHAnsi" w:cs="Arial"/>
          <w:sz w:val="22"/>
          <w:szCs w:val="22"/>
        </w:rPr>
        <w:t>SAP Concur experts</w:t>
      </w:r>
      <w:r w:rsidR="00BF33CD">
        <w:rPr>
          <w:rFonts w:asciiTheme="minorHAnsi" w:hAnsiTheme="minorHAnsi" w:cs="Arial"/>
          <w:sz w:val="22"/>
          <w:szCs w:val="22"/>
        </w:rPr>
        <w:t xml:space="preserve"> and partners</w:t>
      </w:r>
      <w:r w:rsidR="000F601E">
        <w:rPr>
          <w:rFonts w:asciiTheme="minorHAnsi" w:hAnsiTheme="minorHAnsi" w:cs="Arial"/>
          <w:sz w:val="22"/>
          <w:szCs w:val="22"/>
        </w:rPr>
        <w:t xml:space="preserve"> in real-time</w:t>
      </w:r>
      <w:r w:rsidR="00BF33CD">
        <w:rPr>
          <w:rFonts w:asciiTheme="minorHAnsi" w:hAnsiTheme="minorHAnsi" w:cs="Arial"/>
          <w:sz w:val="22"/>
          <w:szCs w:val="22"/>
        </w:rPr>
        <w:t>.</w:t>
      </w:r>
      <w:r w:rsidR="00950032">
        <w:rPr>
          <w:rFonts w:asciiTheme="minorHAnsi" w:hAnsiTheme="minorHAnsi" w:cs="Arial"/>
          <w:sz w:val="22"/>
          <w:szCs w:val="22"/>
        </w:rPr>
        <w:t xml:space="preserve"> By attending, I</w:t>
      </w:r>
      <w:r w:rsidR="00AC5A94">
        <w:rPr>
          <w:rFonts w:asciiTheme="minorHAnsi" w:hAnsiTheme="minorHAnsi" w:cs="Arial"/>
          <w:sz w:val="22"/>
          <w:szCs w:val="22"/>
        </w:rPr>
        <w:t xml:space="preserve"> can </w:t>
      </w:r>
      <w:r w:rsidR="00716678">
        <w:rPr>
          <w:rFonts w:asciiTheme="minorHAnsi" w:hAnsiTheme="minorHAnsi" w:cs="Arial"/>
          <w:sz w:val="22"/>
          <w:szCs w:val="22"/>
        </w:rPr>
        <w:t xml:space="preserve">bring back new learnings and </w:t>
      </w:r>
      <w:r w:rsidR="00AC5A94">
        <w:rPr>
          <w:rFonts w:asciiTheme="minorHAnsi" w:hAnsiTheme="minorHAnsi" w:cs="Arial"/>
          <w:sz w:val="22"/>
          <w:szCs w:val="22"/>
        </w:rPr>
        <w:t>help us get even more out of our investment in SAP Concur.</w:t>
      </w:r>
    </w:p>
    <w:p w14:paraId="10E8BE8F" w14:textId="77777777" w:rsidR="00230C49" w:rsidRDefault="00230C49" w:rsidP="00A80DE5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0DF7CB52" w14:textId="48752305" w:rsidR="0060372D" w:rsidRPr="008C6F54" w:rsidRDefault="00230C49" w:rsidP="00A80DE5">
      <w:pPr>
        <w:rPr>
          <w:rFonts w:asciiTheme="minorHAnsi" w:hAnsiTheme="minorHAnsi" w:cs="Arial"/>
          <w:sz w:val="22"/>
          <w:szCs w:val="22"/>
        </w:rPr>
      </w:pPr>
      <w:r w:rsidRPr="008C6F54">
        <w:rPr>
          <w:rFonts w:asciiTheme="minorHAnsi" w:hAnsiTheme="minorHAnsi" w:cs="Arial"/>
          <w:sz w:val="22"/>
          <w:szCs w:val="22"/>
        </w:rPr>
        <w:t>At the c</w:t>
      </w:r>
      <w:r w:rsidR="0060372D" w:rsidRPr="008C6F54">
        <w:rPr>
          <w:rFonts w:asciiTheme="minorHAnsi" w:hAnsiTheme="minorHAnsi" w:cs="Arial"/>
          <w:sz w:val="22"/>
          <w:szCs w:val="22"/>
        </w:rPr>
        <w:t>onference</w:t>
      </w:r>
      <w:r w:rsidRPr="008C6F54">
        <w:rPr>
          <w:rFonts w:asciiTheme="minorHAnsi" w:hAnsiTheme="minorHAnsi" w:cs="Arial"/>
          <w:sz w:val="22"/>
          <w:szCs w:val="22"/>
        </w:rPr>
        <w:t xml:space="preserve">, I plan </w:t>
      </w:r>
      <w:r w:rsidR="00487C38" w:rsidRPr="008C6F54">
        <w:rPr>
          <w:rFonts w:asciiTheme="minorHAnsi" w:hAnsiTheme="minorHAnsi" w:cs="Arial"/>
          <w:sz w:val="22"/>
          <w:szCs w:val="22"/>
        </w:rPr>
        <w:t>to focus</w:t>
      </w:r>
      <w:r w:rsidRPr="008C6F54">
        <w:rPr>
          <w:rFonts w:asciiTheme="minorHAnsi" w:hAnsiTheme="minorHAnsi" w:cs="Arial"/>
          <w:sz w:val="22"/>
          <w:szCs w:val="22"/>
        </w:rPr>
        <w:t xml:space="preserve"> on</w:t>
      </w:r>
      <w:r w:rsidR="00487C38" w:rsidRPr="008C6F54">
        <w:rPr>
          <w:rFonts w:asciiTheme="minorHAnsi" w:hAnsiTheme="minorHAnsi" w:cs="Arial"/>
          <w:sz w:val="22"/>
          <w:szCs w:val="22"/>
        </w:rPr>
        <w:t xml:space="preserve"> </w:t>
      </w:r>
      <w:r w:rsidR="008C6F54">
        <w:rPr>
          <w:rFonts w:asciiTheme="minorHAnsi" w:hAnsiTheme="minorHAnsi" w:cs="Arial"/>
          <w:sz w:val="22"/>
          <w:szCs w:val="22"/>
        </w:rPr>
        <w:t>learning about</w:t>
      </w:r>
      <w:r w:rsidR="00487C38" w:rsidRPr="008C6F54">
        <w:rPr>
          <w:rFonts w:asciiTheme="minorHAnsi" w:hAnsiTheme="minorHAnsi" w:cs="Arial"/>
          <w:sz w:val="22"/>
          <w:szCs w:val="22"/>
        </w:rPr>
        <w:t>:</w:t>
      </w:r>
      <w:r w:rsidRPr="008C6F54">
        <w:rPr>
          <w:rFonts w:asciiTheme="minorHAnsi" w:hAnsiTheme="minorHAnsi" w:cs="Arial"/>
          <w:sz w:val="22"/>
          <w:szCs w:val="22"/>
        </w:rPr>
        <w:t xml:space="preserve"> </w:t>
      </w:r>
      <w:r w:rsidR="0060372D" w:rsidRPr="008C6F54">
        <w:rPr>
          <w:rFonts w:asciiTheme="minorHAnsi" w:hAnsiTheme="minorHAnsi" w:cs="Arial"/>
          <w:sz w:val="22"/>
          <w:szCs w:val="22"/>
        </w:rPr>
        <w:t xml:space="preserve"> </w:t>
      </w:r>
    </w:p>
    <w:p w14:paraId="1DC25DA9" w14:textId="2D97007E" w:rsidR="0060372D" w:rsidRDefault="008C6F54" w:rsidP="008C6F54">
      <w:pPr>
        <w:pStyle w:val="ListParagraph"/>
        <w:numPr>
          <w:ilvl w:val="0"/>
          <w:numId w:val="4"/>
        </w:numPr>
        <w:rPr>
          <w:rFonts w:asciiTheme="minorHAnsi" w:hAnsiTheme="minorHAnsi" w:cs="Arial"/>
          <w:i/>
          <w:iCs/>
          <w:sz w:val="22"/>
          <w:szCs w:val="22"/>
        </w:rPr>
      </w:pPr>
      <w:r w:rsidRPr="008C6F54">
        <w:rPr>
          <w:rFonts w:asciiTheme="minorHAnsi" w:hAnsiTheme="minorHAnsi" w:cs="Arial"/>
          <w:i/>
          <w:iCs/>
          <w:sz w:val="22"/>
          <w:szCs w:val="22"/>
        </w:rPr>
        <w:t xml:space="preserve">[insert your learning </w:t>
      </w:r>
      <w:r w:rsidR="0076412B">
        <w:rPr>
          <w:rFonts w:asciiTheme="minorHAnsi" w:hAnsiTheme="minorHAnsi" w:cs="Arial"/>
          <w:i/>
          <w:iCs/>
          <w:sz w:val="22"/>
          <w:szCs w:val="22"/>
        </w:rPr>
        <w:t>focus here</w:t>
      </w:r>
      <w:r w:rsidRPr="008C6F54">
        <w:rPr>
          <w:rFonts w:asciiTheme="minorHAnsi" w:hAnsiTheme="minorHAnsi" w:cs="Arial"/>
          <w:i/>
          <w:iCs/>
          <w:sz w:val="22"/>
          <w:szCs w:val="22"/>
        </w:rPr>
        <w:t>]</w:t>
      </w:r>
    </w:p>
    <w:p w14:paraId="0A42A79F" w14:textId="79018082" w:rsidR="008C6F54" w:rsidRDefault="008C6F54" w:rsidP="008C6F54">
      <w:pPr>
        <w:pStyle w:val="ListParagraph"/>
        <w:numPr>
          <w:ilvl w:val="0"/>
          <w:numId w:val="4"/>
        </w:numPr>
        <w:rPr>
          <w:rFonts w:asciiTheme="minorHAnsi" w:hAnsiTheme="minorHAnsi" w:cs="Arial"/>
          <w:i/>
          <w:iCs/>
          <w:sz w:val="22"/>
          <w:szCs w:val="22"/>
        </w:rPr>
      </w:pPr>
      <w:r w:rsidRPr="008C6F54">
        <w:rPr>
          <w:rFonts w:asciiTheme="minorHAnsi" w:hAnsiTheme="minorHAnsi" w:cs="Arial"/>
          <w:i/>
          <w:iCs/>
          <w:sz w:val="22"/>
          <w:szCs w:val="22"/>
        </w:rPr>
        <w:t xml:space="preserve">[insert your learning </w:t>
      </w:r>
      <w:r w:rsidR="0076412B">
        <w:rPr>
          <w:rFonts w:asciiTheme="minorHAnsi" w:hAnsiTheme="minorHAnsi" w:cs="Arial"/>
          <w:i/>
          <w:iCs/>
          <w:sz w:val="22"/>
          <w:szCs w:val="22"/>
        </w:rPr>
        <w:t>focus here</w:t>
      </w:r>
      <w:r w:rsidRPr="008C6F54">
        <w:rPr>
          <w:rFonts w:asciiTheme="minorHAnsi" w:hAnsiTheme="minorHAnsi" w:cs="Arial"/>
          <w:i/>
          <w:iCs/>
          <w:sz w:val="22"/>
          <w:szCs w:val="22"/>
        </w:rPr>
        <w:t>]</w:t>
      </w:r>
    </w:p>
    <w:p w14:paraId="3ED74D69" w14:textId="5138AA42" w:rsidR="008C6F54" w:rsidRDefault="008C6F54" w:rsidP="008C6F54">
      <w:pPr>
        <w:pStyle w:val="ListParagraph"/>
        <w:numPr>
          <w:ilvl w:val="0"/>
          <w:numId w:val="4"/>
        </w:numPr>
        <w:rPr>
          <w:rFonts w:asciiTheme="minorHAnsi" w:hAnsiTheme="minorHAnsi" w:cs="Arial"/>
          <w:i/>
          <w:iCs/>
          <w:sz w:val="22"/>
          <w:szCs w:val="22"/>
        </w:rPr>
      </w:pPr>
      <w:r w:rsidRPr="008C6F54">
        <w:rPr>
          <w:rFonts w:asciiTheme="minorHAnsi" w:hAnsiTheme="minorHAnsi" w:cs="Arial"/>
          <w:i/>
          <w:iCs/>
          <w:sz w:val="22"/>
          <w:szCs w:val="22"/>
        </w:rPr>
        <w:t xml:space="preserve">[insert your learning </w:t>
      </w:r>
      <w:r w:rsidR="0076412B">
        <w:rPr>
          <w:rFonts w:asciiTheme="minorHAnsi" w:hAnsiTheme="minorHAnsi" w:cs="Arial"/>
          <w:i/>
          <w:iCs/>
          <w:sz w:val="22"/>
          <w:szCs w:val="22"/>
        </w:rPr>
        <w:t>focus here</w:t>
      </w:r>
      <w:r w:rsidRPr="008C6F54">
        <w:rPr>
          <w:rFonts w:asciiTheme="minorHAnsi" w:hAnsiTheme="minorHAnsi" w:cs="Arial"/>
          <w:i/>
          <w:iCs/>
          <w:sz w:val="22"/>
          <w:szCs w:val="22"/>
        </w:rPr>
        <w:t>]</w:t>
      </w:r>
    </w:p>
    <w:p w14:paraId="0EAAE4AB" w14:textId="77777777" w:rsidR="008C6F54" w:rsidRPr="008C6F54" w:rsidRDefault="008C6F54" w:rsidP="008C6F54">
      <w:pPr>
        <w:ind w:left="360"/>
        <w:rPr>
          <w:rFonts w:asciiTheme="minorHAnsi" w:hAnsiTheme="minorHAnsi" w:cs="Arial"/>
          <w:i/>
          <w:iCs/>
          <w:sz w:val="22"/>
          <w:szCs w:val="22"/>
        </w:rPr>
      </w:pPr>
    </w:p>
    <w:p w14:paraId="3FA2ADEA" w14:textId="341AE38E" w:rsidR="00EC5F9F" w:rsidRPr="008C6F54" w:rsidRDefault="00EC5F9F" w:rsidP="00A80DE5">
      <w:pPr>
        <w:rPr>
          <w:rFonts w:asciiTheme="minorHAnsi" w:hAnsiTheme="minorHAnsi" w:cs="Arial"/>
          <w:sz w:val="22"/>
          <w:szCs w:val="22"/>
        </w:rPr>
      </w:pPr>
    </w:p>
    <w:p w14:paraId="44AD3D5D" w14:textId="2CE7B522" w:rsidR="0060372D" w:rsidRPr="008C6F54" w:rsidRDefault="008B78C4" w:rsidP="00A80DE5">
      <w:pPr>
        <w:rPr>
          <w:rFonts w:asciiTheme="minorHAnsi" w:hAnsiTheme="minorHAnsi" w:cs="Arial"/>
          <w:sz w:val="22"/>
          <w:szCs w:val="22"/>
        </w:rPr>
      </w:pPr>
      <w:r w:rsidRPr="008C6F54">
        <w:rPr>
          <w:rFonts w:asciiTheme="minorHAnsi" w:hAnsiTheme="minorHAnsi" w:cs="Arial"/>
          <w:sz w:val="22"/>
          <w:szCs w:val="22"/>
        </w:rPr>
        <w:t>This is how I plan to apply what I learn:</w:t>
      </w:r>
    </w:p>
    <w:p w14:paraId="6E6E725C" w14:textId="14F73937" w:rsidR="00A80DE5" w:rsidRPr="008C6F54" w:rsidRDefault="008B78C4" w:rsidP="008B78C4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iCs/>
          <w:sz w:val="22"/>
          <w:szCs w:val="22"/>
        </w:rPr>
      </w:pPr>
      <w:r w:rsidRPr="008C6F54">
        <w:rPr>
          <w:rFonts w:asciiTheme="minorHAnsi" w:hAnsiTheme="minorHAnsi" w:cs="Arial"/>
          <w:i/>
          <w:iCs/>
          <w:sz w:val="22"/>
          <w:szCs w:val="22"/>
        </w:rPr>
        <w:t xml:space="preserve"> [insert</w:t>
      </w:r>
      <w:r w:rsidR="00C84E58" w:rsidRPr="008C6F54">
        <w:rPr>
          <w:rFonts w:asciiTheme="minorHAnsi" w:hAnsiTheme="minorHAnsi" w:cs="Arial"/>
          <w:i/>
          <w:iCs/>
          <w:sz w:val="22"/>
          <w:szCs w:val="22"/>
        </w:rPr>
        <w:t xml:space="preserve"> your own </w:t>
      </w:r>
      <w:r w:rsidR="004102FD" w:rsidRPr="008C6F54">
        <w:rPr>
          <w:rFonts w:asciiTheme="minorHAnsi" w:hAnsiTheme="minorHAnsi" w:cs="Arial"/>
          <w:i/>
          <w:iCs/>
          <w:sz w:val="22"/>
          <w:szCs w:val="22"/>
        </w:rPr>
        <w:t>plans here]</w:t>
      </w:r>
    </w:p>
    <w:p w14:paraId="629ADB68" w14:textId="0C877DE2" w:rsidR="008B78C4" w:rsidRPr="008C6F54" w:rsidRDefault="008B78C4" w:rsidP="008B78C4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iCs/>
          <w:sz w:val="22"/>
          <w:szCs w:val="22"/>
        </w:rPr>
      </w:pPr>
      <w:r w:rsidRPr="008C6F54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4102FD" w:rsidRPr="008C6F54">
        <w:rPr>
          <w:rFonts w:asciiTheme="minorHAnsi" w:hAnsiTheme="minorHAnsi" w:cs="Arial"/>
          <w:i/>
          <w:iCs/>
          <w:sz w:val="22"/>
          <w:szCs w:val="22"/>
        </w:rPr>
        <w:t>[insert your own plans here]</w:t>
      </w:r>
    </w:p>
    <w:p w14:paraId="6B079861" w14:textId="77777777" w:rsidR="0060372D" w:rsidRDefault="0060372D" w:rsidP="00A80DE5">
      <w:pPr>
        <w:rPr>
          <w:rFonts w:asciiTheme="minorHAnsi" w:hAnsiTheme="minorHAnsi" w:cs="Arial"/>
          <w:sz w:val="22"/>
          <w:szCs w:val="22"/>
        </w:rPr>
      </w:pPr>
    </w:p>
    <w:p w14:paraId="6546D1FA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</w:p>
    <w:p w14:paraId="68F2448D" w14:textId="77777777" w:rsidR="00A80DE5" w:rsidRDefault="00A80DE5" w:rsidP="4E0F0A4D">
      <w:pPr>
        <w:rPr>
          <w:rFonts w:asciiTheme="minorHAnsi" w:hAnsiTheme="minorHAnsi" w:cs="Arial"/>
          <w:b/>
          <w:bCs/>
          <w:sz w:val="22"/>
          <w:szCs w:val="22"/>
        </w:rPr>
      </w:pPr>
      <w:r w:rsidRPr="4E0F0A4D">
        <w:rPr>
          <w:rFonts w:asciiTheme="minorHAnsi" w:hAnsiTheme="minorHAnsi" w:cs="Arial"/>
          <w:b/>
          <w:bCs/>
          <w:sz w:val="22"/>
          <w:szCs w:val="22"/>
        </w:rPr>
        <w:t>Here is an approximate breakdown of conference costs: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95"/>
        <w:gridCol w:w="2790"/>
      </w:tblGrid>
      <w:tr w:rsidR="00A80DE5" w14:paraId="10CC4A8F" w14:textId="77777777" w:rsidTr="004D1D75">
        <w:tc>
          <w:tcPr>
            <w:tcW w:w="7195" w:type="dxa"/>
          </w:tcPr>
          <w:p w14:paraId="313CC22B" w14:textId="6A023880" w:rsidR="00A80DE5" w:rsidRPr="00C60876" w:rsidRDefault="41C66E66" w:rsidP="4A7B10A7">
            <w:pPr>
              <w:ind w:left="-113"/>
              <w:rPr>
                <w:rFonts w:asciiTheme="minorHAnsi" w:hAnsiTheme="minorHAnsi" w:cs="Arial"/>
                <w:sz w:val="22"/>
                <w:szCs w:val="22"/>
              </w:rPr>
            </w:pPr>
            <w:r w:rsidRPr="4E0F0A4D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A80DE5" w:rsidRPr="4E0F0A4D">
              <w:rPr>
                <w:rFonts w:asciiTheme="minorHAnsi" w:hAnsiTheme="minorHAnsi" w:cs="Arial"/>
                <w:sz w:val="22"/>
                <w:szCs w:val="22"/>
              </w:rPr>
              <w:t>egistration fee</w:t>
            </w:r>
            <w:r w:rsidR="538FBE84" w:rsidRPr="4E0F0A4D">
              <w:rPr>
                <w:rFonts w:asciiTheme="minorHAnsi" w:hAnsiTheme="minorHAnsi" w:cs="Arial"/>
                <w:sz w:val="22"/>
                <w:szCs w:val="22"/>
              </w:rPr>
              <w:t xml:space="preserve"> (Welcome </w:t>
            </w:r>
            <w:r w:rsidR="00622CCD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538FBE84" w:rsidRPr="4E0F0A4D">
              <w:rPr>
                <w:rFonts w:asciiTheme="minorHAnsi" w:hAnsiTheme="minorHAnsi" w:cs="Arial"/>
                <w:sz w:val="22"/>
                <w:szCs w:val="22"/>
              </w:rPr>
              <w:t xml:space="preserve">ack </w:t>
            </w:r>
            <w:r w:rsidR="00622CCD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538FBE84" w:rsidRPr="4E0F0A4D">
              <w:rPr>
                <w:rFonts w:asciiTheme="minorHAnsi" w:hAnsiTheme="minorHAnsi" w:cs="Arial"/>
                <w:sz w:val="22"/>
                <w:szCs w:val="22"/>
              </w:rPr>
              <w:t>ate</w:t>
            </w:r>
            <w:r w:rsidR="25AE107E" w:rsidRPr="4E0F0A4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E6872">
              <w:rPr>
                <w:rFonts w:asciiTheme="minorHAnsi" w:hAnsiTheme="minorHAnsi" w:cs="Arial"/>
                <w:sz w:val="22"/>
                <w:szCs w:val="22"/>
              </w:rPr>
              <w:t xml:space="preserve">applicable </w:t>
            </w:r>
            <w:r w:rsidR="00622CCD">
              <w:rPr>
                <w:rFonts w:asciiTheme="minorHAnsi" w:hAnsiTheme="minorHAnsi" w:cs="Arial"/>
                <w:sz w:val="22"/>
                <w:szCs w:val="22"/>
              </w:rPr>
              <w:t>from Nov 5 to Jan 31)</w:t>
            </w:r>
          </w:p>
        </w:tc>
        <w:tc>
          <w:tcPr>
            <w:tcW w:w="2790" w:type="dxa"/>
          </w:tcPr>
          <w:p w14:paraId="02F1C983" w14:textId="5C6CA3CB" w:rsidR="00A80DE5" w:rsidRPr="00C60876" w:rsidRDefault="00A80DE5" w:rsidP="002403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03CA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70057A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3603CA">
              <w:rPr>
                <w:rFonts w:asciiTheme="minorHAnsi" w:hAnsiTheme="minorHAnsi" w:cs="Arial"/>
                <w:sz w:val="22"/>
                <w:szCs w:val="22"/>
              </w:rPr>
              <w:t>95</w:t>
            </w:r>
            <w:r w:rsidR="004D1D75">
              <w:rPr>
                <w:rFonts w:asciiTheme="minorHAnsi" w:hAnsiTheme="minorHAnsi" w:cs="Arial"/>
                <w:sz w:val="22"/>
                <w:szCs w:val="22"/>
              </w:rPr>
              <w:t>.00 USD</w:t>
            </w:r>
          </w:p>
        </w:tc>
      </w:tr>
      <w:tr w:rsidR="00A80DE5" w14:paraId="3148E442" w14:textId="77777777" w:rsidTr="004D1D75">
        <w:tc>
          <w:tcPr>
            <w:tcW w:w="7195" w:type="dxa"/>
          </w:tcPr>
          <w:p w14:paraId="08550AA0" w14:textId="77777777" w:rsidR="00A80DE5" w:rsidRPr="00C60876" w:rsidRDefault="00A80DE5" w:rsidP="0024035B">
            <w:pPr>
              <w:ind w:left="-113"/>
              <w:rPr>
                <w:rFonts w:asciiTheme="minorHAnsi" w:hAnsiTheme="minorHAnsi" w:cs="Arial"/>
                <w:sz w:val="22"/>
                <w:szCs w:val="22"/>
              </w:rPr>
            </w:pPr>
            <w:r w:rsidRPr="00C60876">
              <w:rPr>
                <w:rFonts w:asciiTheme="minorHAnsi" w:hAnsiTheme="minorHAnsi" w:cs="Arial"/>
                <w:sz w:val="22"/>
                <w:szCs w:val="22"/>
              </w:rPr>
              <w:t>Airfare</w:t>
            </w:r>
          </w:p>
        </w:tc>
        <w:tc>
          <w:tcPr>
            <w:tcW w:w="2790" w:type="dxa"/>
          </w:tcPr>
          <w:p w14:paraId="418548DC" w14:textId="66AA6716" w:rsidR="00A80DE5" w:rsidRPr="00C60876" w:rsidRDefault="00A80DE5" w:rsidP="002403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0876">
              <w:rPr>
                <w:rFonts w:asciiTheme="minorHAnsi" w:hAnsiTheme="minorHAnsi" w:cs="Arial"/>
                <w:sz w:val="22"/>
                <w:szCs w:val="22"/>
              </w:rPr>
              <w:t>$500</w:t>
            </w:r>
            <w:r w:rsidR="004D1D75">
              <w:rPr>
                <w:rFonts w:asciiTheme="minorHAnsi" w:hAnsiTheme="minorHAnsi" w:cs="Arial"/>
                <w:sz w:val="22"/>
                <w:szCs w:val="22"/>
              </w:rPr>
              <w:t>.00 USD</w:t>
            </w:r>
          </w:p>
        </w:tc>
      </w:tr>
      <w:tr w:rsidR="00A80DE5" w14:paraId="1CE58A38" w14:textId="77777777" w:rsidTr="004D1D75">
        <w:tc>
          <w:tcPr>
            <w:tcW w:w="7195" w:type="dxa"/>
          </w:tcPr>
          <w:p w14:paraId="546984A1" w14:textId="77777777" w:rsidR="00A80DE5" w:rsidRPr="003603CA" w:rsidRDefault="00A80DE5" w:rsidP="0024035B">
            <w:pPr>
              <w:ind w:left="-113"/>
              <w:rPr>
                <w:rFonts w:asciiTheme="minorHAnsi" w:hAnsiTheme="minorHAnsi" w:cs="Arial"/>
                <w:sz w:val="22"/>
                <w:szCs w:val="22"/>
              </w:rPr>
            </w:pPr>
            <w:r w:rsidRPr="003603CA">
              <w:rPr>
                <w:rFonts w:asciiTheme="minorHAnsi" w:hAnsiTheme="minorHAnsi" w:cs="Arial"/>
                <w:sz w:val="22"/>
                <w:szCs w:val="22"/>
              </w:rPr>
              <w:t>Transportation (round trip taxi from airport to hotel)</w:t>
            </w:r>
          </w:p>
        </w:tc>
        <w:tc>
          <w:tcPr>
            <w:tcW w:w="2790" w:type="dxa"/>
          </w:tcPr>
          <w:p w14:paraId="6F11E75B" w14:textId="390DDC45" w:rsidR="00A80DE5" w:rsidRPr="003603CA" w:rsidRDefault="00A80DE5" w:rsidP="002403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03CA">
              <w:rPr>
                <w:rFonts w:asciiTheme="minorHAnsi" w:hAnsiTheme="minorHAnsi" w:cs="Arial"/>
                <w:sz w:val="22"/>
                <w:szCs w:val="22"/>
              </w:rPr>
              <w:t>$100</w:t>
            </w:r>
            <w:r w:rsidR="004D1D75">
              <w:rPr>
                <w:rFonts w:asciiTheme="minorHAnsi" w:hAnsiTheme="minorHAnsi" w:cs="Arial"/>
                <w:sz w:val="22"/>
                <w:szCs w:val="22"/>
              </w:rPr>
              <w:t>.00 USD</w:t>
            </w:r>
          </w:p>
        </w:tc>
      </w:tr>
      <w:tr w:rsidR="00A80DE5" w14:paraId="5F33D9D9" w14:textId="77777777" w:rsidTr="004D1D75">
        <w:tc>
          <w:tcPr>
            <w:tcW w:w="7195" w:type="dxa"/>
          </w:tcPr>
          <w:p w14:paraId="2CF43912" w14:textId="01B4DF56" w:rsidR="00A80DE5" w:rsidRPr="003603CA" w:rsidRDefault="00A80DE5" w:rsidP="4E0F0A4D">
            <w:pPr>
              <w:ind w:left="-113"/>
              <w:rPr>
                <w:rFonts w:asciiTheme="minorHAnsi" w:hAnsiTheme="minorHAnsi" w:cs="Arial"/>
                <w:sz w:val="22"/>
                <w:szCs w:val="22"/>
              </w:rPr>
            </w:pPr>
            <w:r w:rsidRPr="4E0F0A4D">
              <w:rPr>
                <w:rFonts w:asciiTheme="minorHAnsi" w:hAnsiTheme="minorHAnsi" w:cs="Arial"/>
                <w:sz w:val="22"/>
                <w:szCs w:val="22"/>
              </w:rPr>
              <w:t>Hotel discounted conference rate (3 nights at $25</w:t>
            </w:r>
            <w:r w:rsidR="588CE916" w:rsidRPr="4E0F0A4D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4D1D75">
              <w:rPr>
                <w:rFonts w:asciiTheme="minorHAnsi" w:hAnsiTheme="minorHAnsi" w:cs="Arial"/>
                <w:sz w:val="22"/>
                <w:szCs w:val="22"/>
              </w:rPr>
              <w:t xml:space="preserve"> USD per night</w:t>
            </w:r>
            <w:r w:rsidRPr="4E0F0A4D">
              <w:rPr>
                <w:rFonts w:asciiTheme="minorHAnsi" w:hAnsiTheme="minorHAnsi" w:cs="Arial"/>
                <w:sz w:val="22"/>
                <w:szCs w:val="22"/>
              </w:rPr>
              <w:t xml:space="preserve"> not incl. tax)</w:t>
            </w:r>
          </w:p>
        </w:tc>
        <w:tc>
          <w:tcPr>
            <w:tcW w:w="2790" w:type="dxa"/>
          </w:tcPr>
          <w:p w14:paraId="303E4041" w14:textId="11F0FDB2" w:rsidR="00A80DE5" w:rsidRPr="003603CA" w:rsidRDefault="00A80DE5" w:rsidP="4E0F0A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4E0F0A4D">
              <w:rPr>
                <w:rFonts w:asciiTheme="minorHAnsi" w:hAnsiTheme="minorHAnsi" w:cs="Arial"/>
                <w:sz w:val="22"/>
                <w:szCs w:val="22"/>
              </w:rPr>
              <w:t>$7</w:t>
            </w:r>
            <w:r w:rsidR="2954974E" w:rsidRPr="4E0F0A4D">
              <w:rPr>
                <w:rFonts w:asciiTheme="minorHAnsi" w:hAnsiTheme="minorHAnsi" w:cs="Arial"/>
                <w:sz w:val="22"/>
                <w:szCs w:val="22"/>
              </w:rPr>
              <w:t>62</w:t>
            </w:r>
            <w:r w:rsidR="004D1D75">
              <w:rPr>
                <w:rFonts w:asciiTheme="minorHAnsi" w:hAnsiTheme="minorHAnsi" w:cs="Arial"/>
                <w:sz w:val="22"/>
                <w:szCs w:val="22"/>
              </w:rPr>
              <w:t>.00 USD</w:t>
            </w:r>
          </w:p>
        </w:tc>
      </w:tr>
      <w:tr w:rsidR="00A80DE5" w14:paraId="20A9175B" w14:textId="77777777" w:rsidTr="004D1D75">
        <w:tc>
          <w:tcPr>
            <w:tcW w:w="7195" w:type="dxa"/>
          </w:tcPr>
          <w:p w14:paraId="63394AAC" w14:textId="4481F94D" w:rsidR="00A80DE5" w:rsidRPr="003603CA" w:rsidRDefault="00A80DE5" w:rsidP="0024035B">
            <w:pPr>
              <w:ind w:left="-113"/>
              <w:rPr>
                <w:rFonts w:asciiTheme="minorHAnsi" w:hAnsiTheme="minorHAnsi" w:cs="Arial"/>
                <w:sz w:val="22"/>
                <w:szCs w:val="22"/>
              </w:rPr>
            </w:pPr>
            <w:r w:rsidRPr="003603CA">
              <w:rPr>
                <w:rFonts w:asciiTheme="minorHAnsi" w:hAnsiTheme="minorHAnsi" w:cs="Arial"/>
                <w:sz w:val="22"/>
                <w:szCs w:val="22"/>
              </w:rPr>
              <w:t xml:space="preserve">Meals </w:t>
            </w:r>
            <w:r>
              <w:rPr>
                <w:rFonts w:asciiTheme="minorHAnsi" w:hAnsiTheme="minorHAnsi" w:cs="Arial"/>
                <w:sz w:val="22"/>
                <w:szCs w:val="22"/>
              </w:rPr>
              <w:t>outside of conference</w:t>
            </w:r>
            <w:r w:rsidRPr="003603CA">
              <w:rPr>
                <w:rFonts w:asciiTheme="minorHAnsi" w:hAnsiTheme="minorHAnsi" w:cs="Arial"/>
                <w:sz w:val="22"/>
                <w:szCs w:val="22"/>
              </w:rPr>
              <w:t xml:space="preserve"> meals (3 meals at $50</w:t>
            </w:r>
            <w:r w:rsidR="004D1D75">
              <w:rPr>
                <w:rFonts w:asciiTheme="minorHAnsi" w:hAnsiTheme="minorHAnsi" w:cs="Arial"/>
                <w:sz w:val="22"/>
                <w:szCs w:val="22"/>
              </w:rPr>
              <w:t xml:space="preserve"> USD each</w:t>
            </w:r>
            <w:r w:rsidRPr="003603CA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</w:tc>
        <w:tc>
          <w:tcPr>
            <w:tcW w:w="2790" w:type="dxa"/>
          </w:tcPr>
          <w:p w14:paraId="27F29774" w14:textId="4144FA5F" w:rsidR="00A80DE5" w:rsidRPr="003603CA" w:rsidRDefault="00A80DE5" w:rsidP="002403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03CA">
              <w:rPr>
                <w:rFonts w:asciiTheme="minorHAnsi" w:hAnsiTheme="minorHAnsi" w:cs="Arial"/>
                <w:sz w:val="22"/>
                <w:szCs w:val="22"/>
              </w:rPr>
              <w:t>$150</w:t>
            </w:r>
            <w:r w:rsidR="004D1D75">
              <w:rPr>
                <w:rFonts w:asciiTheme="minorHAnsi" w:hAnsiTheme="minorHAnsi" w:cs="Arial"/>
                <w:sz w:val="22"/>
                <w:szCs w:val="22"/>
              </w:rPr>
              <w:t>.00 USD</w:t>
            </w:r>
          </w:p>
        </w:tc>
      </w:tr>
      <w:tr w:rsidR="00A80DE5" w14:paraId="58CD5784" w14:textId="77777777" w:rsidTr="004D1D75">
        <w:tc>
          <w:tcPr>
            <w:tcW w:w="7195" w:type="dxa"/>
          </w:tcPr>
          <w:p w14:paraId="11F1CC36" w14:textId="77777777" w:rsidR="00A80DE5" w:rsidRPr="00D3765E" w:rsidRDefault="00A80DE5" w:rsidP="0024035B">
            <w:pPr>
              <w:ind w:left="-11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Approximate t</w:t>
            </w:r>
            <w:r w:rsidRPr="00D3765E">
              <w:rPr>
                <w:rFonts w:asciiTheme="minorHAnsi" w:hAnsiTheme="minorHAnsi" w:cs="Arial"/>
                <w:b/>
                <w:sz w:val="22"/>
                <w:szCs w:val="22"/>
              </w:rPr>
              <w:t>otal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cost</w:t>
            </w:r>
            <w:r w:rsidRPr="00D3765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790" w:type="dxa"/>
          </w:tcPr>
          <w:p w14:paraId="0433F868" w14:textId="62B5A3F5" w:rsidR="00A80DE5" w:rsidRPr="003603CA" w:rsidRDefault="00A80DE5" w:rsidP="4E0F0A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4E0F0A4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$2</w:t>
            </w:r>
            <w:r w:rsidR="004D1D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</w:t>
            </w:r>
            <w:r w:rsidR="4FB2E8E8" w:rsidRPr="4E0F0A4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507</w:t>
            </w:r>
            <w:r w:rsidR="004D1D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.00</w:t>
            </w:r>
            <w:r w:rsidR="004D1D75">
              <w:rPr>
                <w:rFonts w:asciiTheme="minorHAnsi" w:hAnsiTheme="minorHAnsi" w:cs="Arial"/>
                <w:sz w:val="22"/>
                <w:szCs w:val="22"/>
              </w:rPr>
              <w:t xml:space="preserve"> USD</w:t>
            </w:r>
          </w:p>
        </w:tc>
      </w:tr>
    </w:tbl>
    <w:p w14:paraId="58A34376" w14:textId="77777777" w:rsidR="00A80DE5" w:rsidRPr="006B1319" w:rsidRDefault="00A80DE5" w:rsidP="4E0F0A4D">
      <w:pPr>
        <w:rPr>
          <w:rFonts w:asciiTheme="minorHAnsi" w:hAnsiTheme="minorHAnsi" w:cs="Arial"/>
          <w:sz w:val="22"/>
          <w:szCs w:val="22"/>
        </w:rPr>
      </w:pPr>
    </w:p>
    <w:p w14:paraId="0A5FDDE9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</w:p>
    <w:p w14:paraId="1AD0F788" w14:textId="77777777" w:rsidR="00A80DE5" w:rsidRDefault="00A80DE5" w:rsidP="00A80DE5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Regards,</w:t>
      </w:r>
    </w:p>
    <w:p w14:paraId="5DB4E59C" w14:textId="77777777" w:rsidR="00A80DE5" w:rsidRDefault="00A80DE5" w:rsidP="00A80DE5">
      <w:pPr>
        <w:rPr>
          <w:rFonts w:asciiTheme="minorHAnsi" w:hAnsiTheme="minorHAnsi" w:cs="Arial"/>
          <w:b/>
          <w:sz w:val="22"/>
          <w:szCs w:val="22"/>
        </w:rPr>
      </w:pPr>
      <w:r w:rsidRPr="00130DEB">
        <w:rPr>
          <w:rFonts w:asciiTheme="minorHAnsi" w:hAnsiTheme="minorHAnsi" w:cs="Arial"/>
          <w:b/>
          <w:sz w:val="22"/>
          <w:szCs w:val="22"/>
        </w:rPr>
        <w:t>&lt;your name&gt;</w:t>
      </w:r>
    </w:p>
    <w:p w14:paraId="1F4C36CC" w14:textId="7BAE44CC" w:rsidR="0024449A" w:rsidRPr="0024449A" w:rsidRDefault="0024449A">
      <w:pPr>
        <w:rPr>
          <w:color w:val="FF0000"/>
        </w:rPr>
      </w:pPr>
    </w:p>
    <w:sectPr w:rsidR="0024449A" w:rsidRPr="0024449A" w:rsidSect="0024035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79B"/>
    <w:multiLevelType w:val="hybridMultilevel"/>
    <w:tmpl w:val="A94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36741"/>
    <w:multiLevelType w:val="hybridMultilevel"/>
    <w:tmpl w:val="EBFC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D081A"/>
    <w:multiLevelType w:val="hybridMultilevel"/>
    <w:tmpl w:val="2232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36964"/>
    <w:multiLevelType w:val="hybridMultilevel"/>
    <w:tmpl w:val="CCD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E5"/>
    <w:rsid w:val="00052552"/>
    <w:rsid w:val="000E48BF"/>
    <w:rsid w:val="000E6872"/>
    <w:rsid w:val="000F601E"/>
    <w:rsid w:val="00165527"/>
    <w:rsid w:val="0020290F"/>
    <w:rsid w:val="00230C49"/>
    <w:rsid w:val="0024035B"/>
    <w:rsid w:val="0024449A"/>
    <w:rsid w:val="00266EEC"/>
    <w:rsid w:val="002C65AE"/>
    <w:rsid w:val="002D3C8E"/>
    <w:rsid w:val="00317106"/>
    <w:rsid w:val="004102FD"/>
    <w:rsid w:val="00411586"/>
    <w:rsid w:val="004522A2"/>
    <w:rsid w:val="00485FA6"/>
    <w:rsid w:val="00487C38"/>
    <w:rsid w:val="004D1D75"/>
    <w:rsid w:val="0050596A"/>
    <w:rsid w:val="00575CAE"/>
    <w:rsid w:val="0060372D"/>
    <w:rsid w:val="00606C07"/>
    <w:rsid w:val="00622CCD"/>
    <w:rsid w:val="0070057A"/>
    <w:rsid w:val="00716678"/>
    <w:rsid w:val="0076412B"/>
    <w:rsid w:val="00787354"/>
    <w:rsid w:val="007D02B6"/>
    <w:rsid w:val="008119AA"/>
    <w:rsid w:val="008B78C4"/>
    <w:rsid w:val="008C6F54"/>
    <w:rsid w:val="00950032"/>
    <w:rsid w:val="00A80DE5"/>
    <w:rsid w:val="00AC5A94"/>
    <w:rsid w:val="00AD6D01"/>
    <w:rsid w:val="00AF7ACB"/>
    <w:rsid w:val="00B521C3"/>
    <w:rsid w:val="00BF246B"/>
    <w:rsid w:val="00BF33CD"/>
    <w:rsid w:val="00C84E58"/>
    <w:rsid w:val="00D074D6"/>
    <w:rsid w:val="00D55FE3"/>
    <w:rsid w:val="00DB20BF"/>
    <w:rsid w:val="00E27E1E"/>
    <w:rsid w:val="00E53482"/>
    <w:rsid w:val="00EC5F9F"/>
    <w:rsid w:val="00F7018A"/>
    <w:rsid w:val="00F86CE6"/>
    <w:rsid w:val="00FC1549"/>
    <w:rsid w:val="00FC4BD1"/>
    <w:rsid w:val="00FD1FAA"/>
    <w:rsid w:val="029EF500"/>
    <w:rsid w:val="09418CFA"/>
    <w:rsid w:val="1C593889"/>
    <w:rsid w:val="25AE107E"/>
    <w:rsid w:val="25F10B07"/>
    <w:rsid w:val="2954974E"/>
    <w:rsid w:val="315F8C40"/>
    <w:rsid w:val="41C66E66"/>
    <w:rsid w:val="4A7B10A7"/>
    <w:rsid w:val="4CF3A6AD"/>
    <w:rsid w:val="4E0F0A4D"/>
    <w:rsid w:val="4FB2E8E8"/>
    <w:rsid w:val="538FBE84"/>
    <w:rsid w:val="588CE916"/>
    <w:rsid w:val="7701A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B054F"/>
  <w15:chartTrackingRefBased/>
  <w15:docId w15:val="{28B9ACFC-7EE5-4DF5-8A0A-0758021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DE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D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5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F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F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D55FE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55FE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B68535DF2A34B8D22FE96F893BD7F" ma:contentTypeVersion="13" ma:contentTypeDescription="Create a new document." ma:contentTypeScope="" ma:versionID="362e30ac2643713ba195d483d3f0fef8">
  <xsd:schema xmlns:xsd="http://www.w3.org/2001/XMLSchema" xmlns:xs="http://www.w3.org/2001/XMLSchema" xmlns:p="http://schemas.microsoft.com/office/2006/metadata/properties" xmlns:ns2="e9aba5c6-70fa-4bb1-860e-0dc33d6b083a" xmlns:ns3="9ad1a26c-ee61-4d42-b283-7d573aa5ff33" targetNamespace="http://schemas.microsoft.com/office/2006/metadata/properties" ma:root="true" ma:fieldsID="63ea1a225986ed2d49368f0442f5b500" ns2:_="" ns3:_="">
    <xsd:import namespace="e9aba5c6-70fa-4bb1-860e-0dc33d6b083a"/>
    <xsd:import namespace="9ad1a26c-ee61-4d42-b283-7d573aa5f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a5c6-70fa-4bb1-860e-0dc33d6b0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a26c-ee61-4d42-b283-7d573aa5f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CDB52-22D2-4FA5-BD64-D98E80DF0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8E0C1-A94C-4FAE-BCBC-32EC06B07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ba5c6-70fa-4bb1-860e-0dc33d6b083a"/>
    <ds:schemaRef ds:uri="9ad1a26c-ee61-4d42-b283-7d573aa5f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BB3D5-FBEA-441E-8AB4-29DA403C6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</dc:creator>
  <cp:keywords/>
  <dc:description/>
  <cp:lastModifiedBy>Emily Su</cp:lastModifiedBy>
  <cp:revision>49</cp:revision>
  <dcterms:created xsi:type="dcterms:W3CDTF">2021-10-26T16:48:00Z</dcterms:created>
  <dcterms:modified xsi:type="dcterms:W3CDTF">2021-11-11T21:21:00Z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0x010100748B68535DF2A34B8D22FE96F893BD7F</vt:lpwstr>
  </property>
</Properties>
</file>